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General Permission to Publish and disclose</w:t>
      </w:r>
    </w:p>
    <w:p w:rsidR="00672570" w:rsidRDefault="00672570" w:rsidP="0067257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Information</w:t>
      </w:r>
    </w:p>
    <w:p w:rsid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Dear Parent/ Caregiver,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I am seeking your permission to allow the school/Department of Education and Communities to publish and/or disclose information about your child for the purposes of sharing his/her experiences with other students, informing the school and broader community about school and student activities and recording student participation in noteworthy projects or community service.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This information may include your child’s name, age, class and information collected at school such as photographs,</w:t>
      </w:r>
      <w:r w:rsidR="00103F53">
        <w:rPr>
          <w:rFonts w:ascii="Arial" w:hAnsi="Arial" w:cs="Arial"/>
          <w:sz w:val="20"/>
          <w:szCs w:val="20"/>
        </w:rPr>
        <w:t xml:space="preserve"> </w:t>
      </w:r>
      <w:r w:rsidRPr="00672570">
        <w:rPr>
          <w:rFonts w:ascii="Arial" w:hAnsi="Arial" w:cs="Arial"/>
          <w:sz w:val="20"/>
          <w:szCs w:val="20"/>
        </w:rPr>
        <w:t>sound and visual recordings of your child, your child’s work and expressions of opinion such as in interactive media.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B021F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The communications in which your child’s information may be published or disclosed include but are not limited to:</w:t>
      </w:r>
    </w:p>
    <w:p w:rsidR="00672570" w:rsidRPr="00672570" w:rsidRDefault="00672570" w:rsidP="00B02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Public websites of the Department of Education and Communities including the school website, the Department of</w:t>
      </w:r>
    </w:p>
    <w:p w:rsidR="00672570" w:rsidRPr="00672570" w:rsidRDefault="00672570" w:rsidP="00B02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Education and Communities intranet (staff only), blogs and wikis</w:t>
      </w:r>
    </w:p>
    <w:p w:rsidR="00672570" w:rsidRPr="00672570" w:rsidRDefault="00672570" w:rsidP="00B02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Department of Education and Communities publications including the school newsletter, annual school magazine</w:t>
      </w:r>
    </w:p>
    <w:p w:rsidR="00672570" w:rsidRPr="00672570" w:rsidRDefault="00672570" w:rsidP="00B02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and school report, promotional material published in print and electronically including on the Department’s websites</w:t>
      </w:r>
    </w:p>
    <w:p w:rsidR="00672570" w:rsidRPr="00672570" w:rsidRDefault="00672570" w:rsidP="00B02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Official Department and school social media accounts on networks such as YouTube, Facebook and Twitter</w:t>
      </w:r>
    </w:p>
    <w:p w:rsidR="00672570" w:rsidRPr="00672570" w:rsidRDefault="00672570" w:rsidP="00B02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Local and metropolitan newspapers and magazines and other media outlets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C4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Parents should be aware that when information is published on public websites and social media channels, it can be</w:t>
      </w:r>
      <w:r w:rsidR="00C4234F">
        <w:rPr>
          <w:rFonts w:ascii="Arial" w:hAnsi="Arial" w:cs="Arial"/>
          <w:sz w:val="20"/>
          <w:szCs w:val="20"/>
        </w:rPr>
        <w:t xml:space="preserve"> </w:t>
      </w:r>
      <w:r w:rsidRPr="00672570">
        <w:rPr>
          <w:rFonts w:ascii="Arial" w:hAnsi="Arial" w:cs="Arial"/>
          <w:sz w:val="20"/>
          <w:szCs w:val="20"/>
        </w:rPr>
        <w:t>discoverable online for a number of years, if not permanently. Search engines may also cache or retain copies of</w:t>
      </w:r>
      <w:r w:rsidR="00C4234F">
        <w:rPr>
          <w:rFonts w:ascii="Arial" w:hAnsi="Arial" w:cs="Arial"/>
          <w:sz w:val="20"/>
          <w:szCs w:val="20"/>
        </w:rPr>
        <w:t xml:space="preserve"> </w:t>
      </w:r>
      <w:r w:rsidRPr="00672570">
        <w:rPr>
          <w:rFonts w:ascii="Arial" w:hAnsi="Arial" w:cs="Arial"/>
          <w:sz w:val="20"/>
          <w:szCs w:val="20"/>
        </w:rPr>
        <w:t>published information. Published information can also be linked to by third parties.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824F7E" w:rsidRDefault="00672570" w:rsidP="0008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 xml:space="preserve">Please complete the permission slip and return to the </w:t>
      </w:r>
      <w:r w:rsidR="00824F7E">
        <w:rPr>
          <w:rFonts w:ascii="Arial" w:hAnsi="Arial" w:cs="Arial"/>
          <w:sz w:val="20"/>
          <w:szCs w:val="20"/>
        </w:rPr>
        <w:t>College Learning &amp; Innovation Centre</w:t>
      </w:r>
      <w:r w:rsidRPr="00672570">
        <w:rPr>
          <w:rFonts w:ascii="Arial" w:hAnsi="Arial" w:cs="Arial"/>
          <w:sz w:val="20"/>
          <w:szCs w:val="20"/>
        </w:rPr>
        <w:t xml:space="preserve"> </w:t>
      </w:r>
      <w:r w:rsidR="00824F7E">
        <w:rPr>
          <w:rFonts w:ascii="Arial" w:hAnsi="Arial" w:cs="Arial"/>
          <w:sz w:val="20"/>
          <w:szCs w:val="20"/>
        </w:rPr>
        <w:t>with the enrolment form</w:t>
      </w:r>
      <w:r w:rsidR="00824F7E">
        <w:rPr>
          <w:rFonts w:ascii="Arial" w:hAnsi="Arial" w:cs="Arial"/>
          <w:b/>
          <w:bCs/>
          <w:sz w:val="20"/>
          <w:szCs w:val="20"/>
        </w:rPr>
        <w:t>.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Yours sincerely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B021F2" w:rsidRPr="00B021F2" w:rsidRDefault="0008218F" w:rsidP="0008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</w:t>
      </w:r>
      <w:r w:rsidR="00824F7E"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s Stacey Exner</w:t>
      </w:r>
    </w:p>
    <w:p w:rsidR="00672570" w:rsidRPr="00824F7E" w:rsidRDefault="00197583" w:rsidP="00082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4F7E">
        <w:rPr>
          <w:rFonts w:ascii="Arial" w:hAnsi="Arial" w:cs="Arial"/>
          <w:bCs/>
          <w:sz w:val="20"/>
          <w:szCs w:val="20"/>
        </w:rPr>
        <w:t xml:space="preserve">College </w:t>
      </w:r>
      <w:r w:rsidR="00672570" w:rsidRPr="00824F7E">
        <w:rPr>
          <w:rFonts w:ascii="Arial" w:hAnsi="Arial" w:cs="Arial"/>
          <w:bCs/>
          <w:sz w:val="20"/>
          <w:szCs w:val="20"/>
        </w:rPr>
        <w:t>Principal</w:t>
      </w:r>
      <w:r w:rsidR="00B021F2" w:rsidRPr="00824F7E">
        <w:rPr>
          <w:rFonts w:ascii="Arial" w:hAnsi="Arial" w:cs="Arial"/>
          <w:bCs/>
          <w:sz w:val="20"/>
          <w:szCs w:val="20"/>
        </w:rPr>
        <w:t>, Northern Beaches Secondary College</w:t>
      </w:r>
    </w:p>
    <w:p w:rsidR="00672570" w:rsidRPr="00672570" w:rsidRDefault="00672570" w:rsidP="006725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2570">
        <w:rPr>
          <w:rFonts w:ascii="Arial" w:hAnsi="Arial" w:cs="Arial"/>
          <w:b/>
          <w:bCs/>
          <w:sz w:val="20"/>
          <w:szCs w:val="20"/>
        </w:rPr>
        <w:t>Permission to Publish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I have read this permission to publish and: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72570">
        <w:rPr>
          <w:rFonts w:ascii="Arial" w:hAnsi="Arial" w:cs="Arial"/>
          <w:i/>
          <w:iCs/>
          <w:sz w:val="20"/>
          <w:szCs w:val="20"/>
        </w:rPr>
        <w:t>Tick the appropriate box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2570">
        <w:rPr>
          <w:rFonts w:ascii="Arial" w:hAnsi="Arial" w:cs="Arial"/>
          <w:b/>
          <w:bCs/>
          <w:sz w:val="20"/>
          <w:szCs w:val="20"/>
        </w:rPr>
        <w:t xml:space="preserve">[ </w:t>
      </w:r>
      <w:r w:rsidR="00B021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570">
        <w:rPr>
          <w:rFonts w:ascii="Arial" w:hAnsi="Arial" w:cs="Arial"/>
          <w:b/>
          <w:bCs/>
          <w:sz w:val="20"/>
          <w:szCs w:val="20"/>
        </w:rPr>
        <w:t>] I give permission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2570">
        <w:rPr>
          <w:rFonts w:ascii="Arial" w:hAnsi="Arial" w:cs="Arial"/>
          <w:b/>
          <w:bCs/>
          <w:sz w:val="20"/>
          <w:szCs w:val="20"/>
        </w:rPr>
        <w:t>[</w:t>
      </w:r>
      <w:r w:rsidR="00B021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570">
        <w:rPr>
          <w:rFonts w:ascii="Arial" w:hAnsi="Arial" w:cs="Arial"/>
          <w:b/>
          <w:bCs/>
          <w:sz w:val="20"/>
          <w:szCs w:val="20"/>
        </w:rPr>
        <w:t xml:space="preserve"> ] I do not give permission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to the school/Department of Education and Communities to publish information about my child as described above,</w:t>
      </w: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including in publicly accessible communications.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This signed permission remains effective until I advise the school otherwise.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Child’s name: …………………………………………………………………………………</w:t>
      </w:r>
    </w:p>
    <w:p w:rsidR="00B021F2" w:rsidRDefault="00C4234F" w:rsidP="00C4234F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name: </w:t>
      </w:r>
      <w:r w:rsidRPr="0067257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Parent/carer/caregiver’s name: ……………………………………………………………..</w:t>
      </w:r>
    </w:p>
    <w:p w:rsidR="00B021F2" w:rsidRDefault="00B021F2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2570" w:rsidRPr="00672570" w:rsidRDefault="00672570" w:rsidP="006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Parent/carer/caregiver signature: …………………………………………………………..</w:t>
      </w:r>
    </w:p>
    <w:p w:rsidR="00B021F2" w:rsidRDefault="00B021F2" w:rsidP="00B0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21F2" w:rsidRDefault="00B021F2" w:rsidP="00B02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2570">
        <w:rPr>
          <w:rFonts w:ascii="Arial" w:hAnsi="Arial" w:cs="Arial"/>
          <w:sz w:val="20"/>
          <w:szCs w:val="20"/>
        </w:rPr>
        <w:t>Date: ……………….</w:t>
      </w:r>
    </w:p>
    <w:sectPr w:rsidR="00B021F2" w:rsidSect="0067257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5E" w:rsidRDefault="00EE015E" w:rsidP="00672570">
      <w:pPr>
        <w:spacing w:after="0" w:line="240" w:lineRule="auto"/>
      </w:pPr>
      <w:r>
        <w:separator/>
      </w:r>
    </w:p>
  </w:endnote>
  <w:endnote w:type="continuationSeparator" w:id="0">
    <w:p w:rsidR="00EE015E" w:rsidRDefault="00EE015E" w:rsidP="006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23" w:rsidRPr="00672570" w:rsidRDefault="00220323" w:rsidP="00B021F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672570">
      <w:rPr>
        <w:rFonts w:ascii="Arial" w:hAnsi="Arial" w:cs="Arial"/>
        <w:b/>
        <w:bCs/>
        <w:sz w:val="20"/>
        <w:szCs w:val="20"/>
      </w:rPr>
      <w:t>NSW Department of Education and Communities</w:t>
    </w:r>
  </w:p>
  <w:p w:rsidR="00220323" w:rsidRPr="00672570" w:rsidRDefault="00220323" w:rsidP="00B021F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672570">
      <w:rPr>
        <w:rFonts w:ascii="Arial" w:hAnsi="Arial" w:cs="Arial"/>
        <w:sz w:val="20"/>
        <w:szCs w:val="20"/>
      </w:rPr>
      <w:t>35 Bridge Street Sydney NSW 2000 GPO Box 33 Sydney NSW 2001 T 02 9561 8412 F 02 9561 8465 www.dec.nsw.gov.au</w:t>
    </w:r>
  </w:p>
  <w:p w:rsidR="00220323" w:rsidRPr="00B021F2" w:rsidRDefault="00220323" w:rsidP="00B021F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 w:rsidRPr="00672570">
      <w:rPr>
        <w:rFonts w:ascii="Arial" w:hAnsi="Arial" w:cs="Arial"/>
        <w:b/>
        <w:bCs/>
        <w:sz w:val="20"/>
        <w:szCs w:val="20"/>
      </w:rPr>
      <w:t>Legal Services Directorate Review</w:t>
    </w:r>
    <w:r>
      <w:rPr>
        <w:rFonts w:ascii="Arial" w:hAnsi="Arial" w:cs="Arial"/>
        <w:b/>
        <w:bCs/>
        <w:sz w:val="20"/>
        <w:szCs w:val="20"/>
      </w:rPr>
      <w:t>ed and current as at 01/11/2012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5E" w:rsidRDefault="00EE015E" w:rsidP="00672570">
      <w:pPr>
        <w:spacing w:after="0" w:line="240" w:lineRule="auto"/>
      </w:pPr>
      <w:r>
        <w:separator/>
      </w:r>
    </w:p>
  </w:footnote>
  <w:footnote w:type="continuationSeparator" w:id="0">
    <w:p w:rsidR="00EE015E" w:rsidRDefault="00EE015E" w:rsidP="0067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23" w:rsidRDefault="00220323">
    <w:pPr>
      <w:pStyle w:val="Header"/>
    </w:pPr>
    <w:r>
      <w:rPr>
        <w:noProof/>
      </w:rPr>
      <w:drawing>
        <wp:inline distT="0" distB="0" distL="0" distR="0" wp14:anchorId="153C5FF2" wp14:editId="483980D5">
          <wp:extent cx="189547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744A4"/>
    <w:multiLevelType w:val="hybridMultilevel"/>
    <w:tmpl w:val="E856F190"/>
    <w:lvl w:ilvl="0" w:tplc="6024E196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688D"/>
    <w:multiLevelType w:val="hybridMultilevel"/>
    <w:tmpl w:val="FBACB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70"/>
    <w:rsid w:val="0008218F"/>
    <w:rsid w:val="00103F53"/>
    <w:rsid w:val="00197583"/>
    <w:rsid w:val="00220323"/>
    <w:rsid w:val="002D1AE1"/>
    <w:rsid w:val="002F3C57"/>
    <w:rsid w:val="00645FB4"/>
    <w:rsid w:val="006534E9"/>
    <w:rsid w:val="00672570"/>
    <w:rsid w:val="00791A9F"/>
    <w:rsid w:val="007B5710"/>
    <w:rsid w:val="00824F7E"/>
    <w:rsid w:val="00B021F2"/>
    <w:rsid w:val="00C4234F"/>
    <w:rsid w:val="00D641A0"/>
    <w:rsid w:val="00EE015E"/>
    <w:rsid w:val="00FA2F4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9142"/>
  <w15:docId w15:val="{0D51525B-7C79-4C09-A17E-C9F95BE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70"/>
  </w:style>
  <w:style w:type="paragraph" w:styleId="Footer">
    <w:name w:val="footer"/>
    <w:basedOn w:val="Normal"/>
    <w:link w:val="FooterChar"/>
    <w:uiPriority w:val="99"/>
    <w:unhideWhenUsed/>
    <w:rsid w:val="0067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70"/>
  </w:style>
  <w:style w:type="paragraph" w:styleId="BalloonText">
    <w:name w:val="Balloon Text"/>
    <w:basedOn w:val="Normal"/>
    <w:link w:val="BalloonTextChar"/>
    <w:uiPriority w:val="99"/>
    <w:semiHidden/>
    <w:unhideWhenUsed/>
    <w:rsid w:val="0067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Williams</dc:creator>
  <cp:lastModifiedBy>Renata Grudic</cp:lastModifiedBy>
  <cp:revision>7</cp:revision>
  <cp:lastPrinted>2014-02-10T03:32:00Z</cp:lastPrinted>
  <dcterms:created xsi:type="dcterms:W3CDTF">2015-05-27T01:10:00Z</dcterms:created>
  <dcterms:modified xsi:type="dcterms:W3CDTF">2020-11-23T03:48:00Z</dcterms:modified>
</cp:coreProperties>
</file>